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94CA" w14:textId="77777777" w:rsidR="002A2341" w:rsidRDefault="00524705" w:rsidP="002A2341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IMATRAN KAUPUNKI </w:t>
      </w:r>
      <w:r w:rsidR="009811DC">
        <w:rPr>
          <w:rFonts w:ascii="Georgia" w:hAnsi="Georgia"/>
          <w:b/>
        </w:rPr>
        <w:t>TIEDOTTAA</w:t>
      </w:r>
    </w:p>
    <w:p w14:paraId="0D7E6DB1" w14:textId="77777777" w:rsidR="00DE72A7" w:rsidRPr="00B353FE" w:rsidRDefault="00DE72A7" w:rsidP="002A2341">
      <w:pPr>
        <w:rPr>
          <w:rFonts w:ascii="Georgia" w:hAnsi="Georgia"/>
          <w:b/>
        </w:rPr>
      </w:pPr>
    </w:p>
    <w:p w14:paraId="12CFB106" w14:textId="77777777" w:rsidR="002A2341" w:rsidRPr="00B353FE" w:rsidRDefault="002A2341" w:rsidP="002A2341">
      <w:pPr>
        <w:rPr>
          <w:rFonts w:ascii="Georgia" w:hAnsi="Georgia"/>
          <w:b/>
        </w:rPr>
      </w:pPr>
      <w:r w:rsidRPr="00B353FE">
        <w:rPr>
          <w:rFonts w:ascii="Georgia" w:hAnsi="Georgia"/>
        </w:rPr>
        <w:br/>
      </w:r>
      <w:r w:rsidR="00C1197F" w:rsidRPr="00B353FE">
        <w:rPr>
          <w:rFonts w:ascii="Georgia" w:hAnsi="Georgia"/>
          <w:b/>
        </w:rPr>
        <w:t>Etelä-Karjalan jätelautakunta</w:t>
      </w:r>
    </w:p>
    <w:p w14:paraId="44C6EA08" w14:textId="77777777" w:rsidR="002A2341" w:rsidRPr="00B353FE" w:rsidRDefault="002A2341" w:rsidP="002A2341">
      <w:pPr>
        <w:rPr>
          <w:rFonts w:ascii="Georgia" w:hAnsi="Georgia"/>
        </w:rPr>
      </w:pPr>
    </w:p>
    <w:p w14:paraId="1E0CFDE4" w14:textId="6B57B770" w:rsidR="00A76082" w:rsidRDefault="00C1197F" w:rsidP="002A2341">
      <w:pPr>
        <w:rPr>
          <w:rFonts w:ascii="Georgia" w:hAnsi="Georgia"/>
        </w:rPr>
      </w:pPr>
      <w:r w:rsidRPr="00B353FE">
        <w:rPr>
          <w:rFonts w:ascii="Georgia" w:hAnsi="Georgia"/>
        </w:rPr>
        <w:t>Aika</w:t>
      </w:r>
      <w:r w:rsidRPr="00B353FE">
        <w:rPr>
          <w:rFonts w:ascii="Georgia" w:hAnsi="Georgia"/>
        </w:rPr>
        <w:tab/>
      </w:r>
      <w:r w:rsidR="003C365C">
        <w:rPr>
          <w:rFonts w:ascii="Georgia" w:hAnsi="Georgia"/>
        </w:rPr>
        <w:t>6.11</w:t>
      </w:r>
      <w:r w:rsidR="006A4740">
        <w:rPr>
          <w:rFonts w:ascii="Georgia" w:hAnsi="Georgia"/>
        </w:rPr>
        <w:t>.202</w:t>
      </w:r>
      <w:r w:rsidR="00001A74">
        <w:rPr>
          <w:rFonts w:ascii="Georgia" w:hAnsi="Georgia"/>
        </w:rPr>
        <w:t>4</w:t>
      </w:r>
      <w:r w:rsidR="00B22F21">
        <w:rPr>
          <w:rFonts w:ascii="Georgia" w:hAnsi="Georgia"/>
        </w:rPr>
        <w:t xml:space="preserve"> </w:t>
      </w:r>
      <w:proofErr w:type="gramStart"/>
      <w:r w:rsidR="006E35B0">
        <w:rPr>
          <w:rFonts w:ascii="Georgia" w:hAnsi="Georgia"/>
        </w:rPr>
        <w:t>klo 16:</w:t>
      </w:r>
      <w:r w:rsidR="009101E0">
        <w:rPr>
          <w:rFonts w:ascii="Georgia" w:hAnsi="Georgia"/>
        </w:rPr>
        <w:t>30</w:t>
      </w:r>
      <w:r w:rsidR="009921E9">
        <w:rPr>
          <w:rFonts w:ascii="Georgia" w:hAnsi="Georgia"/>
        </w:rPr>
        <w:t>-</w:t>
      </w:r>
      <w:r w:rsidR="00B47583">
        <w:rPr>
          <w:rFonts w:ascii="Georgia" w:hAnsi="Georgia"/>
        </w:rPr>
        <w:t>17.05</w:t>
      </w:r>
      <w:proofErr w:type="gramEnd"/>
    </w:p>
    <w:p w14:paraId="7374C427" w14:textId="77777777" w:rsidR="00524705" w:rsidRDefault="00524705" w:rsidP="002A2341">
      <w:pPr>
        <w:rPr>
          <w:rFonts w:ascii="Georgia" w:hAnsi="Georgia"/>
        </w:rPr>
      </w:pPr>
    </w:p>
    <w:p w14:paraId="61961270" w14:textId="45C71661" w:rsidR="002A2341" w:rsidRDefault="002A2341" w:rsidP="002A2341">
      <w:pPr>
        <w:rPr>
          <w:rFonts w:ascii="Georgia" w:hAnsi="Georgia"/>
        </w:rPr>
      </w:pPr>
      <w:r w:rsidRPr="00B353FE">
        <w:rPr>
          <w:rFonts w:ascii="Georgia" w:hAnsi="Georgia"/>
        </w:rPr>
        <w:t>Paikka</w:t>
      </w:r>
      <w:r w:rsidRPr="00B353FE">
        <w:rPr>
          <w:rFonts w:ascii="Georgia" w:hAnsi="Georgia"/>
        </w:rPr>
        <w:tab/>
      </w:r>
      <w:r w:rsidR="009101E0">
        <w:rPr>
          <w:rFonts w:ascii="Georgia" w:hAnsi="Georgia"/>
        </w:rPr>
        <w:t xml:space="preserve">Kaupungintalo, Mansikkakoski (h. 380) sekä </w:t>
      </w:r>
      <w:proofErr w:type="spellStart"/>
      <w:r w:rsidR="009101E0">
        <w:rPr>
          <w:rFonts w:ascii="Georgia" w:hAnsi="Georgia"/>
        </w:rPr>
        <w:t>Teams</w:t>
      </w:r>
      <w:proofErr w:type="spellEnd"/>
      <w:r w:rsidR="000E56E7">
        <w:rPr>
          <w:rFonts w:ascii="Georgia" w:hAnsi="Georgia"/>
        </w:rPr>
        <w:t xml:space="preserve"> </w:t>
      </w:r>
    </w:p>
    <w:p w14:paraId="35EEE79C" w14:textId="77777777" w:rsidR="00920E0C" w:rsidRPr="00B353FE" w:rsidRDefault="00920E0C" w:rsidP="002A2341">
      <w:pPr>
        <w:rPr>
          <w:rFonts w:ascii="Georgia" w:hAnsi="Georgia"/>
        </w:rPr>
      </w:pPr>
    </w:p>
    <w:p w14:paraId="293811E2" w14:textId="77777777" w:rsidR="002A2341" w:rsidRPr="00B353FE" w:rsidRDefault="002A2341" w:rsidP="002A2341">
      <w:pPr>
        <w:rPr>
          <w:rFonts w:ascii="Georgia" w:hAnsi="Georgia"/>
          <w:b/>
        </w:rPr>
      </w:pPr>
      <w:r w:rsidRPr="00B353FE">
        <w:rPr>
          <w:rFonts w:ascii="Georgia" w:hAnsi="Georgia"/>
          <w:b/>
        </w:rPr>
        <w:t>Päätetyt asiat</w:t>
      </w:r>
    </w:p>
    <w:p w14:paraId="6712C625" w14:textId="77777777" w:rsidR="002A2341" w:rsidRPr="00B353FE" w:rsidRDefault="002A2341" w:rsidP="002A2341">
      <w:pPr>
        <w:rPr>
          <w:rFonts w:ascii="Georgia" w:hAnsi="Georgia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42"/>
        <w:gridCol w:w="8671"/>
      </w:tblGrid>
      <w:tr w:rsidR="002A2341" w:rsidRPr="00B353FE" w14:paraId="7993B45F" w14:textId="77777777" w:rsidTr="00117B01">
        <w:tc>
          <w:tcPr>
            <w:tcW w:w="1242" w:type="dxa"/>
            <w:shd w:val="clear" w:color="auto" w:fill="auto"/>
          </w:tcPr>
          <w:p w14:paraId="56485860" w14:textId="77777777" w:rsidR="002A2341" w:rsidRPr="00B353FE" w:rsidRDefault="002A2341" w:rsidP="00C04849">
            <w:pPr>
              <w:rPr>
                <w:rFonts w:ascii="Georgia" w:hAnsi="Georgia"/>
              </w:rPr>
            </w:pPr>
            <w:r w:rsidRPr="00B353FE">
              <w:rPr>
                <w:rFonts w:ascii="Georgia" w:hAnsi="Georgia"/>
              </w:rPr>
              <w:t>1</w:t>
            </w:r>
          </w:p>
        </w:tc>
        <w:tc>
          <w:tcPr>
            <w:tcW w:w="8671" w:type="dxa"/>
            <w:shd w:val="clear" w:color="auto" w:fill="auto"/>
          </w:tcPr>
          <w:p w14:paraId="30733A09" w14:textId="77777777" w:rsidR="002A2341" w:rsidRDefault="002A2341" w:rsidP="00C04849">
            <w:pPr>
              <w:rPr>
                <w:rFonts w:ascii="Georgia" w:hAnsi="Georgia"/>
                <w:b/>
              </w:rPr>
            </w:pPr>
            <w:r w:rsidRPr="00B353FE">
              <w:rPr>
                <w:rFonts w:ascii="Georgia" w:hAnsi="Georgia"/>
                <w:b/>
              </w:rPr>
              <w:t>Kokouksen laillisuus ja päätösvaltaisuus</w:t>
            </w:r>
          </w:p>
          <w:p w14:paraId="4F8638F8" w14:textId="77777777" w:rsidR="00F21BAE" w:rsidRPr="00B353FE" w:rsidRDefault="00F21BAE" w:rsidP="00C04849">
            <w:pPr>
              <w:rPr>
                <w:rFonts w:ascii="Georgia" w:hAnsi="Georgia"/>
                <w:b/>
              </w:rPr>
            </w:pPr>
          </w:p>
          <w:p w14:paraId="6B4469CB" w14:textId="77777777" w:rsidR="00CA69BD" w:rsidRPr="006C6CFD" w:rsidRDefault="00CA69BD" w:rsidP="00CA69BD">
            <w:pPr>
              <w:widowControl w:val="0"/>
              <w:tabs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autoSpaceDE w:val="0"/>
              <w:autoSpaceDN w:val="0"/>
              <w:adjustRightInd w:val="0"/>
              <w:ind w:left="2608" w:hanging="2608"/>
              <w:rPr>
                <w:rFonts w:ascii="Georgia" w:eastAsia="Cambria" w:hAnsi="Georgia" w:cs="Arial"/>
                <w:sz w:val="22"/>
                <w:szCs w:val="22"/>
              </w:rPr>
            </w:pPr>
            <w:r w:rsidRPr="006C6CFD">
              <w:rPr>
                <w:rFonts w:ascii="Georgia" w:eastAsia="Cambria" w:hAnsi="Georgia" w:cs="Arial"/>
                <w:sz w:val="22"/>
                <w:szCs w:val="22"/>
              </w:rPr>
              <w:t>Todettiin kokous lailliseksi ja päätösvaltaiseksi.</w:t>
            </w:r>
          </w:p>
          <w:p w14:paraId="3A9B7992" w14:textId="77777777" w:rsidR="002A2341" w:rsidRPr="00B353FE" w:rsidRDefault="002A2341" w:rsidP="00920E0C">
            <w:pPr>
              <w:widowControl w:val="0"/>
              <w:tabs>
                <w:tab w:val="left" w:pos="0"/>
                <w:tab w:val="left" w:pos="9128"/>
              </w:tabs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</w:tc>
      </w:tr>
      <w:tr w:rsidR="002A2341" w:rsidRPr="00B353FE" w14:paraId="1C29BD3A" w14:textId="77777777" w:rsidTr="00117B01">
        <w:tc>
          <w:tcPr>
            <w:tcW w:w="1242" w:type="dxa"/>
            <w:shd w:val="clear" w:color="auto" w:fill="auto"/>
          </w:tcPr>
          <w:p w14:paraId="327B94A7" w14:textId="77777777" w:rsidR="002A2341" w:rsidRPr="00B353FE" w:rsidRDefault="002A2341" w:rsidP="00C04849">
            <w:pPr>
              <w:rPr>
                <w:rFonts w:ascii="Georgia" w:hAnsi="Georgia"/>
              </w:rPr>
            </w:pPr>
            <w:r w:rsidRPr="00B353FE">
              <w:rPr>
                <w:rFonts w:ascii="Georgia" w:hAnsi="Georgia"/>
              </w:rPr>
              <w:t>2</w:t>
            </w:r>
          </w:p>
        </w:tc>
        <w:tc>
          <w:tcPr>
            <w:tcW w:w="8671" w:type="dxa"/>
            <w:shd w:val="clear" w:color="auto" w:fill="auto"/>
          </w:tcPr>
          <w:p w14:paraId="4A029320" w14:textId="77777777" w:rsidR="002A2341" w:rsidRDefault="00C1197F" w:rsidP="00C04849">
            <w:pPr>
              <w:rPr>
                <w:rFonts w:ascii="Georgia" w:hAnsi="Georgia"/>
                <w:b/>
              </w:rPr>
            </w:pPr>
            <w:r w:rsidRPr="00B353FE">
              <w:rPr>
                <w:rFonts w:ascii="Georgia" w:hAnsi="Georgia"/>
                <w:b/>
              </w:rPr>
              <w:t>Pöytäkirjantarkastaja</w:t>
            </w:r>
            <w:r w:rsidR="00117B01" w:rsidRPr="00B353FE">
              <w:rPr>
                <w:rFonts w:ascii="Georgia" w:hAnsi="Georgia"/>
                <w:b/>
              </w:rPr>
              <w:t>n valinta</w:t>
            </w:r>
            <w:r w:rsidR="002A2341" w:rsidRPr="00B353FE">
              <w:rPr>
                <w:rFonts w:ascii="Georgia" w:hAnsi="Georgia"/>
                <w:b/>
              </w:rPr>
              <w:t xml:space="preserve"> </w:t>
            </w:r>
          </w:p>
          <w:p w14:paraId="5FD2FEE6" w14:textId="77777777" w:rsidR="00F21BAE" w:rsidRPr="00B353FE" w:rsidRDefault="00F21BAE" w:rsidP="00C04849">
            <w:pPr>
              <w:rPr>
                <w:rFonts w:ascii="Georgia" w:hAnsi="Georgia"/>
                <w:b/>
              </w:rPr>
            </w:pPr>
          </w:p>
          <w:p w14:paraId="3C89BA50" w14:textId="7B432C1F" w:rsidR="002A2341" w:rsidRPr="006C6CFD" w:rsidRDefault="00CA69BD" w:rsidP="00A40B59">
            <w:pPr>
              <w:rPr>
                <w:rFonts w:ascii="Georgia" w:hAnsi="Georgia"/>
                <w:sz w:val="22"/>
                <w:szCs w:val="22"/>
              </w:rPr>
            </w:pPr>
            <w:r w:rsidRPr="006C6CFD">
              <w:rPr>
                <w:rFonts w:ascii="Georgia" w:hAnsi="Georgia"/>
                <w:sz w:val="22"/>
                <w:szCs w:val="22"/>
              </w:rPr>
              <w:t>Va</w:t>
            </w:r>
            <w:r w:rsidR="001324C5" w:rsidRPr="006C6CFD">
              <w:rPr>
                <w:rFonts w:ascii="Georgia" w:hAnsi="Georgia"/>
                <w:sz w:val="22"/>
                <w:szCs w:val="22"/>
              </w:rPr>
              <w:t>littiin pöytäkirjantarkastajaksi</w:t>
            </w:r>
            <w:r w:rsidR="009921E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B25C01">
              <w:rPr>
                <w:rFonts w:ascii="Georgia" w:hAnsi="Georgia"/>
                <w:sz w:val="22"/>
                <w:szCs w:val="22"/>
              </w:rPr>
              <w:t>Hanne Rinkinen.</w:t>
            </w:r>
          </w:p>
          <w:p w14:paraId="0ABD531A" w14:textId="77777777" w:rsidR="00A40B59" w:rsidRPr="00B353FE" w:rsidRDefault="00A40B59" w:rsidP="00A40B59">
            <w:pPr>
              <w:rPr>
                <w:rFonts w:ascii="Georgia" w:hAnsi="Georgia"/>
              </w:rPr>
            </w:pPr>
          </w:p>
        </w:tc>
      </w:tr>
      <w:tr w:rsidR="00DC7A1E" w:rsidRPr="00B353FE" w14:paraId="3D6EB10B" w14:textId="77777777" w:rsidTr="00117B01">
        <w:tc>
          <w:tcPr>
            <w:tcW w:w="1242" w:type="dxa"/>
            <w:shd w:val="clear" w:color="auto" w:fill="auto"/>
          </w:tcPr>
          <w:p w14:paraId="04E67A97" w14:textId="5A8AB6E1" w:rsidR="00DC7A1E" w:rsidRDefault="00DC7A1E" w:rsidP="00C0484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8671" w:type="dxa"/>
            <w:shd w:val="clear" w:color="auto" w:fill="auto"/>
          </w:tcPr>
          <w:p w14:paraId="09F5CB9B" w14:textId="772C9E9A" w:rsidR="0038050B" w:rsidRDefault="00001A74" w:rsidP="00BF0E43">
            <w:pPr>
              <w:rPr>
                <w:rFonts w:ascii="Georgia" w:hAnsi="Georgia"/>
                <w:b/>
              </w:rPr>
            </w:pPr>
            <w:r w:rsidRPr="00001A74">
              <w:rPr>
                <w:rFonts w:ascii="Georgia" w:hAnsi="Georgia"/>
                <w:b/>
              </w:rPr>
              <w:t>Etelä-Karjalan jäte</w:t>
            </w:r>
            <w:r w:rsidR="003C365C">
              <w:rPr>
                <w:rFonts w:ascii="Georgia" w:hAnsi="Georgia"/>
                <w:b/>
              </w:rPr>
              <w:t xml:space="preserve">maksutaksa 2025 </w:t>
            </w:r>
          </w:p>
          <w:p w14:paraId="43294501" w14:textId="77777777" w:rsidR="00001A74" w:rsidRDefault="00001A74" w:rsidP="00BF0E43">
            <w:pPr>
              <w:rPr>
                <w:rFonts w:ascii="Georgia" w:hAnsi="Georgia"/>
                <w:b/>
              </w:rPr>
            </w:pPr>
          </w:p>
          <w:p w14:paraId="29B74032" w14:textId="49E52389" w:rsidR="00271BE7" w:rsidRDefault="00271BE7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Petri Mutikainen teki muutosesityksen, että </w:t>
            </w:r>
            <w:r w:rsidR="00D8202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kaikki</w:t>
            </w:r>
            <w:r w:rsidR="00D71F1A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a</w:t>
            </w:r>
            <w:r w:rsidR="00D8202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</w:t>
            </w:r>
            <w:r w:rsidR="00D71F1A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jätemaksutaksassa olevia maksuja nostetaan 2 %, lukuun ottamatta asuinkiinteistöjen biojätteen tyhjennyshintoja, joita vastaavasti lasketaan 5 %. Viranomaismaksua </w:t>
            </w:r>
            <w:r w:rsidR="0063193E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korotetaan</w:t>
            </w:r>
            <w:r w:rsidR="0097215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jätehuoltopäällikön</w:t>
            </w:r>
            <w:r w:rsidR="00D71F1A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päätösesityksen mukaisesti ja taksaan lisätään </w:t>
            </w:r>
            <w:proofErr w:type="spellStart"/>
            <w:r w:rsidR="00972155" w:rsidRPr="0097215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Toikansuon</w:t>
            </w:r>
            <w:proofErr w:type="spellEnd"/>
            <w:r w:rsidR="00972155" w:rsidRPr="0097215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Hyödyksi-aseman portin avauksen päivystysmaksu </w:t>
            </w:r>
            <w:r w:rsidR="0097215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jätehuoltopäällikön </w:t>
            </w:r>
            <w:r w:rsidR="00D71F1A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päätösesityksen mukaisesti.</w:t>
            </w:r>
          </w:p>
          <w:p w14:paraId="3D18E449" w14:textId="77777777" w:rsidR="00271BE7" w:rsidRDefault="00271BE7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</w:p>
          <w:p w14:paraId="0C501AF0" w14:textId="05931D69" w:rsidR="00D71F1A" w:rsidRDefault="00D71F1A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Muutos</w:t>
            </w:r>
            <w:r w:rsidR="0063193E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esitystä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kannatti Hanne Rinkinen, joten asiasta äänestettiin. </w:t>
            </w:r>
          </w:p>
          <w:p w14:paraId="1AF3DEF1" w14:textId="756B423C" w:rsidR="00D71F1A" w:rsidRDefault="00D71F1A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Petri Mutikaisen muutosesitys sai 6 ääntä (Petri Mutikainen, </w:t>
            </w:r>
            <w:r w:rsidR="0063193E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Eino Heinola, 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Hanne Rinkinen, Nina Nousiainen, Timo Niemi, Katriina</w:t>
            </w:r>
            <w:r w:rsidR="0063193E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Ovaska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) ja jätehuoltopäällikön </w:t>
            </w:r>
            <w:r w:rsidR="00EB5E20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päätös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esitys</w:t>
            </w:r>
            <w:r w:rsidR="00273863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tä</w:t>
            </w:r>
            <w:r w:rsidR="00EF39E1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</w:t>
            </w:r>
            <w:r w:rsidR="00273863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kannatti 1</w:t>
            </w:r>
            <w:r w:rsidR="00EF39E1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(</w:t>
            </w:r>
            <w:r w:rsidR="00972155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Markku Liimatta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 xml:space="preserve">). Äänestyksen tuloksena Petri Mutikaisen muutosesitys voitti äänin </w:t>
            </w:r>
            <w:r w:rsidR="0063193E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6–1</w:t>
            </w: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.</w:t>
            </w:r>
          </w:p>
          <w:p w14:paraId="2FEC59AB" w14:textId="77777777" w:rsidR="00D71F1A" w:rsidRDefault="00D71F1A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</w:p>
          <w:p w14:paraId="33C777C6" w14:textId="68859430" w:rsidR="00D71F1A" w:rsidRDefault="00D71F1A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Jätehuoltopäällikkö Satu Kokkola jätti asiasta eriävän mielipiteen.</w:t>
            </w:r>
          </w:p>
          <w:p w14:paraId="01195482" w14:textId="77777777" w:rsidR="003C365C" w:rsidRPr="003C365C" w:rsidRDefault="003C365C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</w:p>
          <w:p w14:paraId="43CBBBD8" w14:textId="77777777" w:rsidR="003C365C" w:rsidRPr="003C365C" w:rsidRDefault="003C365C" w:rsidP="003C365C">
            <w:pPr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</w:pPr>
            <w:r w:rsidRPr="003C365C">
              <w:rPr>
                <w:rFonts w:ascii="Georgia" w:eastAsia="Calibri" w:hAnsi="Georgia" w:cs="Times New Roman"/>
                <w:sz w:val="22"/>
                <w:szCs w:val="22"/>
                <w:lang w:eastAsia="en-US"/>
              </w:rPr>
              <w:t>Hyväksytty jätemaksutaksa tulee voimaan 1.1.2025 ja samalla kumoutuu vuoden 2024 jätemaksutaksa.</w:t>
            </w:r>
          </w:p>
          <w:p w14:paraId="18F9AD01" w14:textId="1D259E53" w:rsidR="00DC7A1E" w:rsidRPr="00063636" w:rsidRDefault="00DC7A1E" w:rsidP="00BF0E43">
            <w:pPr>
              <w:rPr>
                <w:rFonts w:ascii="Georgia" w:hAnsi="Georgia"/>
                <w:b/>
              </w:rPr>
            </w:pPr>
          </w:p>
        </w:tc>
      </w:tr>
    </w:tbl>
    <w:p w14:paraId="0B152117" w14:textId="77777777" w:rsidR="00920E0C" w:rsidRDefault="00920E0C" w:rsidP="00247597">
      <w:pPr>
        <w:tabs>
          <w:tab w:val="center" w:pos="4819"/>
          <w:tab w:val="right" w:pos="9638"/>
        </w:tabs>
        <w:rPr>
          <w:rFonts w:ascii="Georgia" w:eastAsia="Times New Roman" w:hAnsi="Georgia" w:cs="Arial"/>
          <w:b/>
          <w:lang w:eastAsia="en-US"/>
        </w:rPr>
      </w:pPr>
    </w:p>
    <w:p w14:paraId="44A3145F" w14:textId="77777777" w:rsidR="00920E0C" w:rsidRDefault="00920E0C" w:rsidP="00247597">
      <w:pPr>
        <w:tabs>
          <w:tab w:val="center" w:pos="4819"/>
          <w:tab w:val="right" w:pos="9638"/>
        </w:tabs>
        <w:rPr>
          <w:rFonts w:ascii="Georgia" w:eastAsia="Times New Roman" w:hAnsi="Georgia" w:cs="Arial"/>
          <w:b/>
          <w:lang w:eastAsia="en-US"/>
        </w:rPr>
      </w:pPr>
    </w:p>
    <w:p w14:paraId="3F515003" w14:textId="04DCE4A1" w:rsidR="00247597" w:rsidRPr="00B353FE" w:rsidRDefault="00247597" w:rsidP="00247597">
      <w:pPr>
        <w:tabs>
          <w:tab w:val="center" w:pos="4819"/>
          <w:tab w:val="right" w:pos="9638"/>
        </w:tabs>
        <w:rPr>
          <w:rFonts w:ascii="Georgia" w:eastAsia="Times New Roman" w:hAnsi="Georgia" w:cs="Arial"/>
          <w:lang w:eastAsia="en-US"/>
        </w:rPr>
      </w:pPr>
      <w:r w:rsidRPr="00B353FE">
        <w:rPr>
          <w:rFonts w:ascii="Georgia" w:eastAsia="Times New Roman" w:hAnsi="Georgia" w:cs="Arial"/>
          <w:b/>
          <w:lang w:eastAsia="en-US"/>
        </w:rPr>
        <w:t>Lisätietoja Etelä-Karjalan jätelautakunnan päätöksistä antaa lautakunnan puheenjohtaja:</w:t>
      </w:r>
    </w:p>
    <w:p w14:paraId="2D775237" w14:textId="374B6493" w:rsidR="00247597" w:rsidRPr="008E3E24" w:rsidRDefault="008E3E24" w:rsidP="008E3E24">
      <w:pPr>
        <w:spacing w:before="100" w:beforeAutospacing="1" w:after="100" w:afterAutospacing="1" w:line="270" w:lineRule="atLeast"/>
        <w:rPr>
          <w:rFonts w:ascii="Georgia" w:eastAsia="Times New Roman" w:hAnsi="Georgia" w:cs="Arial"/>
          <w:b/>
          <w:lang w:eastAsia="en-US"/>
        </w:rPr>
      </w:pPr>
      <w:r>
        <w:rPr>
          <w:rFonts w:ascii="Georgia" w:eastAsia="Times New Roman" w:hAnsi="Georgia" w:cs="Arial"/>
          <w:b/>
          <w:lang w:eastAsia="en-US"/>
        </w:rPr>
        <w:t>P</w:t>
      </w:r>
      <w:r w:rsidR="00063636" w:rsidRPr="008E3E24">
        <w:rPr>
          <w:rFonts w:ascii="Georgia" w:eastAsia="Times New Roman" w:hAnsi="Georgia" w:cs="Arial"/>
          <w:b/>
          <w:lang w:eastAsia="en-US"/>
        </w:rPr>
        <w:t>uheen</w:t>
      </w:r>
      <w:r w:rsidR="00247597" w:rsidRPr="008E3E24">
        <w:rPr>
          <w:rFonts w:ascii="Georgia" w:eastAsia="Times New Roman" w:hAnsi="Georgia" w:cs="Arial"/>
          <w:b/>
          <w:lang w:eastAsia="en-US"/>
        </w:rPr>
        <w:t xml:space="preserve">johtaja </w:t>
      </w:r>
      <w:r>
        <w:rPr>
          <w:rFonts w:ascii="Georgia" w:eastAsia="Times New Roman" w:hAnsi="Georgia" w:cs="Arial"/>
          <w:b/>
          <w:lang w:eastAsia="en-US"/>
        </w:rPr>
        <w:t>Markku Liimatta</w:t>
      </w:r>
      <w:r w:rsidR="00247597" w:rsidRPr="008E3E24">
        <w:rPr>
          <w:rFonts w:ascii="Georgia" w:eastAsia="Times New Roman" w:hAnsi="Georgia" w:cs="Arial"/>
          <w:b/>
          <w:lang w:eastAsia="en-US"/>
        </w:rPr>
        <w:tab/>
        <w:t xml:space="preserve">puh. </w:t>
      </w:r>
      <w:r>
        <w:rPr>
          <w:rFonts w:ascii="Georgia" w:eastAsia="Times New Roman" w:hAnsi="Georgia" w:cs="Arial"/>
          <w:b/>
          <w:lang w:eastAsia="en-US"/>
        </w:rPr>
        <w:t>0400 578 318</w:t>
      </w:r>
    </w:p>
    <w:p w14:paraId="0D7D47B5" w14:textId="77777777" w:rsidR="00F71885" w:rsidRDefault="00F71885" w:rsidP="00247597">
      <w:pPr>
        <w:ind w:right="245"/>
        <w:rPr>
          <w:rFonts w:ascii="Georgia" w:eastAsia="Times New Roman" w:hAnsi="Georgia" w:cs="Arial"/>
          <w:lang w:eastAsia="en-US"/>
        </w:rPr>
      </w:pPr>
    </w:p>
    <w:p w14:paraId="6899BCEA" w14:textId="4ED64762" w:rsidR="00B14A9F" w:rsidRDefault="004B13D9" w:rsidP="00247597">
      <w:pPr>
        <w:ind w:right="245"/>
        <w:rPr>
          <w:rFonts w:ascii="Georgia" w:eastAsia="Times New Roman" w:hAnsi="Georgia" w:cs="Arial"/>
          <w:lang w:eastAsia="en-US"/>
        </w:rPr>
      </w:pPr>
      <w:r>
        <w:rPr>
          <w:rFonts w:ascii="Georgia" w:eastAsia="Times New Roman" w:hAnsi="Georgia" w:cs="Arial"/>
          <w:lang w:eastAsia="en-US"/>
        </w:rPr>
        <w:t xml:space="preserve">Lisäksi </w:t>
      </w:r>
      <w:r w:rsidR="00247597" w:rsidRPr="00B353FE">
        <w:rPr>
          <w:rFonts w:ascii="Georgia" w:eastAsia="Times New Roman" w:hAnsi="Georgia" w:cs="Arial"/>
          <w:lang w:eastAsia="en-US"/>
        </w:rPr>
        <w:t>lisätietoja</w:t>
      </w:r>
      <w:r w:rsidR="00461358">
        <w:rPr>
          <w:rFonts w:ascii="Georgia" w:eastAsia="Times New Roman" w:hAnsi="Georgia" w:cs="Arial"/>
          <w:lang w:eastAsia="en-US"/>
        </w:rPr>
        <w:t xml:space="preserve"> päätöksistä</w:t>
      </w:r>
      <w:r w:rsidR="00247597" w:rsidRPr="00B353FE">
        <w:rPr>
          <w:rFonts w:ascii="Georgia" w:eastAsia="Times New Roman" w:hAnsi="Georgia" w:cs="Arial"/>
          <w:lang w:eastAsia="en-US"/>
        </w:rPr>
        <w:t xml:space="preserve"> anta</w:t>
      </w:r>
      <w:r w:rsidR="00461358">
        <w:rPr>
          <w:rFonts w:ascii="Georgia" w:eastAsia="Times New Roman" w:hAnsi="Georgia" w:cs="Arial"/>
          <w:lang w:eastAsia="en-US"/>
        </w:rPr>
        <w:t>a</w:t>
      </w:r>
      <w:r w:rsidR="00247597" w:rsidRPr="00B353FE">
        <w:rPr>
          <w:rFonts w:ascii="Georgia" w:eastAsia="Times New Roman" w:hAnsi="Georgia" w:cs="Arial"/>
          <w:lang w:eastAsia="en-US"/>
        </w:rPr>
        <w:t xml:space="preserve"> asioiden valmistelija ja esittelijä </w:t>
      </w:r>
    </w:p>
    <w:p w14:paraId="5599DAA0" w14:textId="04F1CBD4" w:rsidR="00247597" w:rsidRPr="00B353FE" w:rsidRDefault="00F77C16" w:rsidP="00247597">
      <w:pPr>
        <w:ind w:right="245"/>
        <w:rPr>
          <w:rFonts w:ascii="Georgia" w:eastAsia="Times New Roman" w:hAnsi="Georgia" w:cs="Arial"/>
          <w:lang w:eastAsia="en-US"/>
        </w:rPr>
      </w:pPr>
      <w:r>
        <w:rPr>
          <w:rFonts w:ascii="Georgia" w:eastAsia="Times New Roman" w:hAnsi="Georgia" w:cs="Arial"/>
          <w:lang w:eastAsia="en-US"/>
        </w:rPr>
        <w:t>jätehuoltopäällikkö</w:t>
      </w:r>
      <w:r w:rsidR="00247597" w:rsidRPr="00B353FE">
        <w:rPr>
          <w:rFonts w:ascii="Georgia" w:eastAsia="Times New Roman" w:hAnsi="Georgia" w:cs="Arial"/>
          <w:lang w:eastAsia="en-US"/>
        </w:rPr>
        <w:t xml:space="preserve"> </w:t>
      </w:r>
      <w:r w:rsidR="00651885">
        <w:rPr>
          <w:rFonts w:ascii="Georgia" w:eastAsia="Times New Roman" w:hAnsi="Georgia" w:cs="Arial"/>
          <w:lang w:eastAsia="en-US"/>
        </w:rPr>
        <w:t>Satu Kokkola</w:t>
      </w:r>
    </w:p>
    <w:p w14:paraId="0A651361" w14:textId="77777777" w:rsidR="00247597" w:rsidRPr="00B353FE" w:rsidRDefault="00247597" w:rsidP="00247597">
      <w:pPr>
        <w:ind w:right="245"/>
        <w:rPr>
          <w:rFonts w:ascii="Georgia" w:eastAsia="Times New Roman" w:hAnsi="Georgia" w:cs="Arial"/>
          <w:lang w:eastAsia="en-US"/>
        </w:rPr>
      </w:pPr>
    </w:p>
    <w:p w14:paraId="62A52F40" w14:textId="77777777" w:rsidR="00247597" w:rsidRPr="00B353FE" w:rsidRDefault="00247597" w:rsidP="00247597">
      <w:pPr>
        <w:ind w:right="245"/>
        <w:jc w:val="both"/>
        <w:rPr>
          <w:rFonts w:ascii="Georgia" w:eastAsia="Times New Roman" w:hAnsi="Georgia" w:cs="Arial"/>
          <w:lang w:eastAsia="en-US"/>
        </w:rPr>
      </w:pPr>
      <w:r w:rsidRPr="00B353FE">
        <w:rPr>
          <w:rFonts w:ascii="Georgia" w:eastAsia="Times New Roman" w:hAnsi="Georgia" w:cs="Arial"/>
          <w:lang w:eastAsia="en-US"/>
        </w:rPr>
        <w:t>Yhteystiedot:</w:t>
      </w:r>
    </w:p>
    <w:p w14:paraId="7612A13C" w14:textId="0FEEA254" w:rsidR="006F1936" w:rsidRPr="00B353FE" w:rsidRDefault="00F77C16" w:rsidP="00247597">
      <w:pPr>
        <w:tabs>
          <w:tab w:val="center" w:pos="4819"/>
          <w:tab w:val="right" w:pos="9638"/>
        </w:tabs>
        <w:jc w:val="both"/>
        <w:rPr>
          <w:rFonts w:ascii="Georgia" w:hAnsi="Georgia" w:cs="Arial"/>
          <w:b/>
        </w:rPr>
      </w:pPr>
      <w:r>
        <w:rPr>
          <w:rFonts w:ascii="Georgia" w:eastAsia="Times New Roman" w:hAnsi="Georgia" w:cs="Arial"/>
          <w:lang w:eastAsia="en-US"/>
        </w:rPr>
        <w:t>jätehuolto</w:t>
      </w:r>
      <w:r w:rsidR="00247597" w:rsidRPr="00B353FE">
        <w:rPr>
          <w:rFonts w:ascii="Georgia" w:eastAsia="Times New Roman" w:hAnsi="Georgia" w:cs="Arial"/>
          <w:lang w:eastAsia="en-US"/>
        </w:rPr>
        <w:t xml:space="preserve">päällikkö </w:t>
      </w:r>
      <w:r w:rsidR="00651885">
        <w:rPr>
          <w:rFonts w:ascii="Georgia" w:eastAsia="Times New Roman" w:hAnsi="Georgia" w:cs="Arial"/>
          <w:lang w:eastAsia="en-US"/>
        </w:rPr>
        <w:t>Satu Kokkola</w:t>
      </w:r>
      <w:r w:rsidR="008D7484">
        <w:rPr>
          <w:rFonts w:ascii="Georgia" w:eastAsia="Times New Roman" w:hAnsi="Georgia" w:cs="Arial"/>
          <w:lang w:eastAsia="en-US"/>
        </w:rPr>
        <w:t xml:space="preserve">, </w:t>
      </w:r>
      <w:r w:rsidR="00247597" w:rsidRPr="00B353FE">
        <w:rPr>
          <w:rFonts w:ascii="Georgia" w:eastAsia="Times New Roman" w:hAnsi="Georgia" w:cs="Arial"/>
          <w:lang w:eastAsia="en-US"/>
        </w:rPr>
        <w:tab/>
        <w:t>puh. 020 617 46</w:t>
      </w:r>
      <w:r w:rsidR="008D7484">
        <w:rPr>
          <w:rFonts w:ascii="Georgia" w:eastAsia="Times New Roman" w:hAnsi="Georgia" w:cs="Arial"/>
          <w:lang w:eastAsia="en-US"/>
        </w:rPr>
        <w:t>64</w:t>
      </w:r>
    </w:p>
    <w:sectPr w:rsidR="006F1936" w:rsidRPr="00B353FE" w:rsidSect="00DB4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268" w:bottom="1417" w:left="1418" w:header="0" w:footer="1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D84" w14:textId="77777777" w:rsidR="008A5365" w:rsidRDefault="008A5365" w:rsidP="00B80ED9">
      <w:r>
        <w:separator/>
      </w:r>
    </w:p>
  </w:endnote>
  <w:endnote w:type="continuationSeparator" w:id="0">
    <w:p w14:paraId="38591A3F" w14:textId="77777777" w:rsidR="008A5365" w:rsidRDefault="008A5365" w:rsidP="00B8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C764" w14:textId="77777777" w:rsidR="00BE72C5" w:rsidRDefault="00BE72C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2C55" w14:textId="77777777" w:rsidR="00B80ED9" w:rsidRDefault="00B80ED9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BE2B4B" wp14:editId="2A8FBA95">
          <wp:simplePos x="0" y="0"/>
          <wp:positionH relativeFrom="column">
            <wp:posOffset>1028700</wp:posOffset>
          </wp:positionH>
          <wp:positionV relativeFrom="page">
            <wp:posOffset>10027285</wp:posOffset>
          </wp:positionV>
          <wp:extent cx="3543300" cy="379095"/>
          <wp:effectExtent l="0" t="0" r="12700" b="1905"/>
          <wp:wrapSquare wrapText="bothSides"/>
          <wp:docPr id="2" name="IalioK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lioKL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5343" w14:textId="77777777" w:rsidR="00BE72C5" w:rsidRDefault="00BE72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0783" w14:textId="77777777" w:rsidR="008A5365" w:rsidRDefault="008A5365" w:rsidP="00B80ED9">
      <w:r>
        <w:separator/>
      </w:r>
    </w:p>
  </w:footnote>
  <w:footnote w:type="continuationSeparator" w:id="0">
    <w:p w14:paraId="66A2191E" w14:textId="77777777" w:rsidR="008A5365" w:rsidRDefault="008A5365" w:rsidP="00B8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47A7" w14:textId="77777777" w:rsidR="000C7F2C" w:rsidRDefault="000C7F2C" w:rsidP="0080795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8F4C2A8" w14:textId="77777777" w:rsidR="000C7F2C" w:rsidRDefault="000C7F2C" w:rsidP="000C7F2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0028" w14:textId="77777777" w:rsidR="00C24502" w:rsidRDefault="00C24502" w:rsidP="00C24502">
    <w:pPr>
      <w:pStyle w:val="Yltunniste"/>
      <w:tabs>
        <w:tab w:val="clear" w:pos="4819"/>
        <w:tab w:val="clear" w:pos="9638"/>
      </w:tabs>
      <w:ind w:right="360"/>
    </w:pPr>
  </w:p>
  <w:p w14:paraId="7834F3CA" w14:textId="77777777" w:rsidR="00C24502" w:rsidRDefault="00C24502" w:rsidP="00C24502">
    <w:pPr>
      <w:pStyle w:val="Yltunniste"/>
      <w:tabs>
        <w:tab w:val="clear" w:pos="4819"/>
        <w:tab w:val="clear" w:pos="9638"/>
      </w:tabs>
      <w:ind w:right="360"/>
    </w:pPr>
  </w:p>
  <w:p w14:paraId="227996ED" w14:textId="77777777" w:rsidR="00C24502" w:rsidRDefault="00C24502" w:rsidP="00C24502">
    <w:pPr>
      <w:pStyle w:val="Yltunniste"/>
      <w:tabs>
        <w:tab w:val="clear" w:pos="4819"/>
        <w:tab w:val="clear" w:pos="9638"/>
      </w:tabs>
      <w:ind w:right="360"/>
    </w:pPr>
  </w:p>
  <w:p w14:paraId="2D9FD665" w14:textId="77777777" w:rsidR="00B80ED9" w:rsidRPr="00C24502" w:rsidRDefault="00B80ED9" w:rsidP="002A2341">
    <w:pPr>
      <w:pStyle w:val="Yltunniste"/>
      <w:tabs>
        <w:tab w:val="clear" w:pos="4819"/>
        <w:tab w:val="clear" w:pos="9638"/>
      </w:tabs>
      <w:ind w:right="360"/>
      <w:rPr>
        <w:rFonts w:ascii="Raleway" w:hAnsi="Raleway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F052E0" wp14:editId="5FA825C7">
          <wp:simplePos x="0" y="0"/>
          <wp:positionH relativeFrom="column">
            <wp:posOffset>-598170</wp:posOffset>
          </wp:positionH>
          <wp:positionV relativeFrom="page">
            <wp:posOffset>328295</wp:posOffset>
          </wp:positionV>
          <wp:extent cx="1906270" cy="553085"/>
          <wp:effectExtent l="0" t="0" r="0" b="5715"/>
          <wp:wrapSquare wrapText="bothSides"/>
          <wp:docPr id="1" name="IlogoK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KL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7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502">
      <w:tab/>
    </w:r>
    <w:r w:rsidR="00C24502">
      <w:tab/>
    </w:r>
    <w:r w:rsidR="00C24502">
      <w:tab/>
    </w:r>
    <w:r w:rsidR="00C2450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9741" w14:textId="77777777" w:rsidR="00BE72C5" w:rsidRDefault="00BE72C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abstractNum w:abstractNumId="0" w15:restartNumberingAfterBreak="0">
    <w:nsid w:val="075575AC"/>
    <w:multiLevelType w:val="multilevel"/>
    <w:tmpl w:val="51626F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405E"/>
    <w:multiLevelType w:val="hybridMultilevel"/>
    <w:tmpl w:val="83C47A9E"/>
    <w:lvl w:ilvl="0" w:tplc="D57A6094">
      <w:start w:val="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350D"/>
    <w:multiLevelType w:val="hybridMultilevel"/>
    <w:tmpl w:val="C61CD2C6"/>
    <w:lvl w:ilvl="0" w:tplc="93CC61A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4E58"/>
    <w:multiLevelType w:val="hybridMultilevel"/>
    <w:tmpl w:val="F2261DEA"/>
    <w:lvl w:ilvl="0" w:tplc="1D4E8C80">
      <w:start w:val="20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A95CDB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CE16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8F1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B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E888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5852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EA20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B409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34D9E"/>
    <w:multiLevelType w:val="hybridMultilevel"/>
    <w:tmpl w:val="DD48B16E"/>
    <w:lvl w:ilvl="0" w:tplc="626076D2">
      <w:start w:val="1"/>
      <w:numFmt w:val="decimal"/>
      <w:lvlText w:val="%1."/>
      <w:lvlJc w:val="left"/>
      <w:pPr>
        <w:ind w:left="3328" w:hanging="360"/>
      </w:pPr>
    </w:lvl>
    <w:lvl w:ilvl="1" w:tplc="C2AA9150">
      <w:start w:val="1"/>
      <w:numFmt w:val="lowerLetter"/>
      <w:lvlText w:val="%2."/>
      <w:lvlJc w:val="left"/>
      <w:pPr>
        <w:ind w:left="4048" w:hanging="360"/>
      </w:pPr>
    </w:lvl>
    <w:lvl w:ilvl="2" w:tplc="26D4FA74">
      <w:start w:val="1"/>
      <w:numFmt w:val="lowerRoman"/>
      <w:lvlText w:val="%3."/>
      <w:lvlJc w:val="right"/>
      <w:pPr>
        <w:ind w:left="4768" w:hanging="180"/>
      </w:pPr>
    </w:lvl>
    <w:lvl w:ilvl="3" w:tplc="F082758A">
      <w:start w:val="1"/>
      <w:numFmt w:val="decimal"/>
      <w:lvlText w:val="%4."/>
      <w:lvlJc w:val="left"/>
      <w:pPr>
        <w:ind w:left="5488" w:hanging="360"/>
      </w:pPr>
    </w:lvl>
    <w:lvl w:ilvl="4" w:tplc="AE0481BA">
      <w:start w:val="1"/>
      <w:numFmt w:val="lowerLetter"/>
      <w:lvlText w:val="%5."/>
      <w:lvlJc w:val="left"/>
      <w:pPr>
        <w:ind w:left="6208" w:hanging="360"/>
      </w:pPr>
    </w:lvl>
    <w:lvl w:ilvl="5" w:tplc="61B00E2E">
      <w:start w:val="1"/>
      <w:numFmt w:val="lowerRoman"/>
      <w:lvlText w:val="%6."/>
      <w:lvlJc w:val="right"/>
      <w:pPr>
        <w:ind w:left="6928" w:hanging="180"/>
      </w:pPr>
    </w:lvl>
    <w:lvl w:ilvl="6" w:tplc="61D48C8C">
      <w:start w:val="1"/>
      <w:numFmt w:val="decimal"/>
      <w:lvlText w:val="%7."/>
      <w:lvlJc w:val="left"/>
      <w:pPr>
        <w:ind w:left="7648" w:hanging="360"/>
      </w:pPr>
    </w:lvl>
    <w:lvl w:ilvl="7" w:tplc="7224358A">
      <w:start w:val="1"/>
      <w:numFmt w:val="lowerLetter"/>
      <w:lvlText w:val="%8."/>
      <w:lvlJc w:val="left"/>
      <w:pPr>
        <w:ind w:left="8368" w:hanging="360"/>
      </w:pPr>
    </w:lvl>
    <w:lvl w:ilvl="8" w:tplc="44A859DE">
      <w:start w:val="1"/>
      <w:numFmt w:val="lowerRoman"/>
      <w:lvlText w:val="%9."/>
      <w:lvlJc w:val="right"/>
      <w:pPr>
        <w:ind w:left="9088" w:hanging="180"/>
      </w:pPr>
    </w:lvl>
  </w:abstractNum>
  <w:abstractNum w:abstractNumId="5" w15:restartNumberingAfterBreak="0">
    <w:nsid w:val="54AD29CE"/>
    <w:multiLevelType w:val="hybridMultilevel"/>
    <w:tmpl w:val="413271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24E72"/>
    <w:multiLevelType w:val="hybridMultilevel"/>
    <w:tmpl w:val="AA9A7758"/>
    <w:lvl w:ilvl="0" w:tplc="46BC1E44">
      <w:start w:val="20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803E70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C63C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22EB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241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DE70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EEC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FAA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76E8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16292">
    <w:abstractNumId w:val="1"/>
  </w:num>
  <w:num w:numId="2" w16cid:durableId="604967835">
    <w:abstractNumId w:val="2"/>
  </w:num>
  <w:num w:numId="3" w16cid:durableId="464978983">
    <w:abstractNumId w:val="0"/>
  </w:num>
  <w:num w:numId="4" w16cid:durableId="1969161801">
    <w:abstractNumId w:val="6"/>
  </w:num>
  <w:num w:numId="5" w16cid:durableId="1226454507">
    <w:abstractNumId w:val="3"/>
  </w:num>
  <w:num w:numId="6" w16cid:durableId="474564352">
    <w:abstractNumId w:val="5"/>
  </w:num>
  <w:num w:numId="7" w16cid:durableId="590511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D9"/>
    <w:rsid w:val="00001A74"/>
    <w:rsid w:val="000041CF"/>
    <w:rsid w:val="00021596"/>
    <w:rsid w:val="0002309F"/>
    <w:rsid w:val="00026651"/>
    <w:rsid w:val="0005106F"/>
    <w:rsid w:val="00051AD6"/>
    <w:rsid w:val="00063636"/>
    <w:rsid w:val="00095B9D"/>
    <w:rsid w:val="000A5693"/>
    <w:rsid w:val="000A5FBE"/>
    <w:rsid w:val="000B3296"/>
    <w:rsid w:val="000C7F2C"/>
    <w:rsid w:val="000D0676"/>
    <w:rsid w:val="000E240B"/>
    <w:rsid w:val="000E56E7"/>
    <w:rsid w:val="000F2CA9"/>
    <w:rsid w:val="00117B01"/>
    <w:rsid w:val="001324C5"/>
    <w:rsid w:val="0013272A"/>
    <w:rsid w:val="00136DFE"/>
    <w:rsid w:val="001509E1"/>
    <w:rsid w:val="00157899"/>
    <w:rsid w:val="0017247A"/>
    <w:rsid w:val="00175994"/>
    <w:rsid w:val="00175FDD"/>
    <w:rsid w:val="00183ED1"/>
    <w:rsid w:val="001C1498"/>
    <w:rsid w:val="001F7777"/>
    <w:rsid w:val="002107B8"/>
    <w:rsid w:val="002137B7"/>
    <w:rsid w:val="002167DE"/>
    <w:rsid w:val="0022276B"/>
    <w:rsid w:val="00235271"/>
    <w:rsid w:val="00236252"/>
    <w:rsid w:val="00247597"/>
    <w:rsid w:val="00252592"/>
    <w:rsid w:val="00271BE7"/>
    <w:rsid w:val="00273863"/>
    <w:rsid w:val="0028144D"/>
    <w:rsid w:val="0028656F"/>
    <w:rsid w:val="002908A6"/>
    <w:rsid w:val="002A2341"/>
    <w:rsid w:val="002A7612"/>
    <w:rsid w:val="002B50A1"/>
    <w:rsid w:val="002D6C69"/>
    <w:rsid w:val="002F61A6"/>
    <w:rsid w:val="0030461D"/>
    <w:rsid w:val="00372C5D"/>
    <w:rsid w:val="0037734F"/>
    <w:rsid w:val="0038050B"/>
    <w:rsid w:val="00393B28"/>
    <w:rsid w:val="003C365C"/>
    <w:rsid w:val="003D71D6"/>
    <w:rsid w:val="003F3D43"/>
    <w:rsid w:val="004054BB"/>
    <w:rsid w:val="00413DA8"/>
    <w:rsid w:val="0041455F"/>
    <w:rsid w:val="004243E2"/>
    <w:rsid w:val="00426C7C"/>
    <w:rsid w:val="00442DDC"/>
    <w:rsid w:val="004457D1"/>
    <w:rsid w:val="00460D25"/>
    <w:rsid w:val="00461358"/>
    <w:rsid w:val="00463AC3"/>
    <w:rsid w:val="004871F7"/>
    <w:rsid w:val="00492FBD"/>
    <w:rsid w:val="004B1168"/>
    <w:rsid w:val="004B13D9"/>
    <w:rsid w:val="0050349C"/>
    <w:rsid w:val="00524705"/>
    <w:rsid w:val="005355C2"/>
    <w:rsid w:val="00543DDA"/>
    <w:rsid w:val="0054474C"/>
    <w:rsid w:val="005823BA"/>
    <w:rsid w:val="00584CD7"/>
    <w:rsid w:val="00587F68"/>
    <w:rsid w:val="005C0748"/>
    <w:rsid w:val="005D74A1"/>
    <w:rsid w:val="005E62B6"/>
    <w:rsid w:val="006041ED"/>
    <w:rsid w:val="006245C4"/>
    <w:rsid w:val="0063193E"/>
    <w:rsid w:val="00651885"/>
    <w:rsid w:val="00676556"/>
    <w:rsid w:val="00687801"/>
    <w:rsid w:val="006A4740"/>
    <w:rsid w:val="006A6827"/>
    <w:rsid w:val="006A7AE5"/>
    <w:rsid w:val="006B41D5"/>
    <w:rsid w:val="006C53F3"/>
    <w:rsid w:val="006C6CFD"/>
    <w:rsid w:val="006E35B0"/>
    <w:rsid w:val="006E372B"/>
    <w:rsid w:val="006F1936"/>
    <w:rsid w:val="007127CB"/>
    <w:rsid w:val="007419BD"/>
    <w:rsid w:val="0079391D"/>
    <w:rsid w:val="007A5F24"/>
    <w:rsid w:val="007B6E8A"/>
    <w:rsid w:val="007C226A"/>
    <w:rsid w:val="0080315E"/>
    <w:rsid w:val="00835A84"/>
    <w:rsid w:val="00837C23"/>
    <w:rsid w:val="008411C9"/>
    <w:rsid w:val="00857679"/>
    <w:rsid w:val="008905D5"/>
    <w:rsid w:val="008A5365"/>
    <w:rsid w:val="008B0F56"/>
    <w:rsid w:val="008B7037"/>
    <w:rsid w:val="008D16F6"/>
    <w:rsid w:val="008D7484"/>
    <w:rsid w:val="008E3E24"/>
    <w:rsid w:val="008F1EBD"/>
    <w:rsid w:val="00903FE9"/>
    <w:rsid w:val="00907BDA"/>
    <w:rsid w:val="009101E0"/>
    <w:rsid w:val="00920E0C"/>
    <w:rsid w:val="00937D8B"/>
    <w:rsid w:val="00972155"/>
    <w:rsid w:val="009811DC"/>
    <w:rsid w:val="00982AA2"/>
    <w:rsid w:val="009921E9"/>
    <w:rsid w:val="009B5263"/>
    <w:rsid w:val="009E3285"/>
    <w:rsid w:val="009F6650"/>
    <w:rsid w:val="00A11B90"/>
    <w:rsid w:val="00A40B59"/>
    <w:rsid w:val="00A63EBF"/>
    <w:rsid w:val="00A76082"/>
    <w:rsid w:val="00A97558"/>
    <w:rsid w:val="00AB4087"/>
    <w:rsid w:val="00AD03CB"/>
    <w:rsid w:val="00AF4BEF"/>
    <w:rsid w:val="00B14A9F"/>
    <w:rsid w:val="00B17B27"/>
    <w:rsid w:val="00B22F21"/>
    <w:rsid w:val="00B25C01"/>
    <w:rsid w:val="00B27DA6"/>
    <w:rsid w:val="00B353FE"/>
    <w:rsid w:val="00B47583"/>
    <w:rsid w:val="00B80ED9"/>
    <w:rsid w:val="00B86C69"/>
    <w:rsid w:val="00BA2CC5"/>
    <w:rsid w:val="00BB6365"/>
    <w:rsid w:val="00BC7618"/>
    <w:rsid w:val="00BD0369"/>
    <w:rsid w:val="00BE72C5"/>
    <w:rsid w:val="00BF0E43"/>
    <w:rsid w:val="00C1197F"/>
    <w:rsid w:val="00C15439"/>
    <w:rsid w:val="00C168AA"/>
    <w:rsid w:val="00C2060F"/>
    <w:rsid w:val="00C24502"/>
    <w:rsid w:val="00C26462"/>
    <w:rsid w:val="00C44AEA"/>
    <w:rsid w:val="00C729F9"/>
    <w:rsid w:val="00C752FA"/>
    <w:rsid w:val="00CA69BD"/>
    <w:rsid w:val="00CC2140"/>
    <w:rsid w:val="00CC47EA"/>
    <w:rsid w:val="00CE0710"/>
    <w:rsid w:val="00CE6720"/>
    <w:rsid w:val="00D6043E"/>
    <w:rsid w:val="00D644FE"/>
    <w:rsid w:val="00D71F1A"/>
    <w:rsid w:val="00D73E6F"/>
    <w:rsid w:val="00D82025"/>
    <w:rsid w:val="00DB4356"/>
    <w:rsid w:val="00DC245B"/>
    <w:rsid w:val="00DC7A1E"/>
    <w:rsid w:val="00DE3B0C"/>
    <w:rsid w:val="00DE45CA"/>
    <w:rsid w:val="00DE72A7"/>
    <w:rsid w:val="00E14C2D"/>
    <w:rsid w:val="00E20C82"/>
    <w:rsid w:val="00E244F3"/>
    <w:rsid w:val="00E26C84"/>
    <w:rsid w:val="00E6292A"/>
    <w:rsid w:val="00E8193B"/>
    <w:rsid w:val="00EB5E20"/>
    <w:rsid w:val="00EC4AFB"/>
    <w:rsid w:val="00ED73B1"/>
    <w:rsid w:val="00EF39E1"/>
    <w:rsid w:val="00F1542E"/>
    <w:rsid w:val="00F21BAE"/>
    <w:rsid w:val="00F4664B"/>
    <w:rsid w:val="00F71885"/>
    <w:rsid w:val="00F77C16"/>
    <w:rsid w:val="00F97A2E"/>
    <w:rsid w:val="00FA7A0D"/>
    <w:rsid w:val="00FD623B"/>
    <w:rsid w:val="00FF4111"/>
    <w:rsid w:val="2223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7B039395"/>
  <w14:defaultImageDpi w14:val="300"/>
  <w15:docId w15:val="{4712AAAC-9166-4924-9472-546DD9C5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193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B80ED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80ED9"/>
  </w:style>
  <w:style w:type="paragraph" w:styleId="Alatunniste">
    <w:name w:val="footer"/>
    <w:basedOn w:val="Normaali"/>
    <w:link w:val="AlatunnisteChar"/>
    <w:uiPriority w:val="99"/>
    <w:unhideWhenUsed/>
    <w:rsid w:val="00B80ED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0ED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0ED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ED9"/>
    <w:rPr>
      <w:rFonts w:ascii="Lucida Grande" w:hAnsi="Lucida Grande" w:cs="Lucida Grande"/>
      <w:sz w:val="18"/>
      <w:szCs w:val="18"/>
    </w:rPr>
  </w:style>
  <w:style w:type="paragraph" w:customStyle="1" w:styleId="Osoite">
    <w:name w:val="Osoite"/>
    <w:basedOn w:val="Normaali"/>
    <w:qFormat/>
    <w:rsid w:val="005D74A1"/>
    <w:pPr>
      <w:tabs>
        <w:tab w:val="left" w:pos="1134"/>
      </w:tabs>
    </w:pPr>
    <w:rPr>
      <w:rFonts w:ascii="Arial" w:hAnsi="Arial"/>
      <w:sz w:val="20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0C7F2C"/>
  </w:style>
  <w:style w:type="paragraph" w:styleId="NormaaliWWW">
    <w:name w:val="Normal (Web)"/>
    <w:basedOn w:val="Normaali"/>
    <w:uiPriority w:val="99"/>
    <w:semiHidden/>
    <w:unhideWhenUsed/>
    <w:rsid w:val="002A23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uettelokappale">
    <w:name w:val="List Paragraph"/>
    <w:basedOn w:val="Normaali"/>
    <w:uiPriority w:val="34"/>
    <w:qFormat/>
    <w:rsid w:val="00426C7C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20E0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0E0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0E0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0E0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ija/Documents/TYO%CC%88T_EIJA/IMATRA/IalioKL.pn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ija/Documents/TYO%CC%88T_EIJA/IMATRA/IlogoKL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E5E8BF6D57202A4D84907C376D42216F" ma:contentTypeVersion="11" ma:contentTypeDescription="AreenaIntra dokumentti" ma:contentTypeScope="" ma:versionID="4a07fd90840277d6ede8ec0a83fc8046">
  <xsd:schema xmlns:xsd="http://www.w3.org/2001/XMLSchema" xmlns:xs="http://www.w3.org/2001/XMLSchema" xmlns:p="http://schemas.microsoft.com/office/2006/metadata/properties" xmlns:ns2="e8687a72-8dae-4191-ae00-969384e7a9a0" xmlns:ns3="058cd46d-87ed-48c8-a499-09b9c6428465" xmlns:ns4="ac62569f-b101-45fc-9461-2f16996f697c" targetNamespace="http://schemas.microsoft.com/office/2006/metadata/properties" ma:root="true" ma:fieldsID="71fa1a0ffddbc8b00160f43e9759dd65" ns2:_="" ns3:_="" ns4:_="">
    <xsd:import namespace="e8687a72-8dae-4191-ae00-969384e7a9a0"/>
    <xsd:import namespace="058cd46d-87ed-48c8-a499-09b9c6428465"/>
    <xsd:import namespace="ac62569f-b101-45fc-9461-2f16996f697c"/>
    <xsd:element name="properties">
      <xsd:complexType>
        <xsd:sequence>
          <xsd:element name="documentManagement">
            <xsd:complexType>
              <xsd:all>
                <xsd:element ref="ns2:h69d9177441543c79f0d0d4433bc13ac" minOccurs="0"/>
                <xsd:element ref="ns2:TaxCatchAll" minOccurs="0"/>
                <xsd:element ref="ns2:n547a2840f4c4908bae3582247e377a1" minOccurs="0"/>
                <xsd:element ref="ns2:c93af028e68b4ec18d46cb24ea894b48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72-8dae-4191-ae00-969384e7a9a0" elementFormDefault="qualified">
    <xsd:import namespace="http://schemas.microsoft.com/office/2006/documentManagement/types"/>
    <xsd:import namespace="http://schemas.microsoft.com/office/infopath/2007/PartnerControls"/>
    <xsd:element name="h69d9177441543c79f0d0d4433bc13ac" ma:index="11" ma:taxonomy="true" ma:internalName="h69d9177441543c79f0d0d4433bc13ac" ma:taxonomyFieldName="AreenaIntraDokumenttityyppi" ma:displayName="Dokumenttityyppi" ma:default="" ma:fieldId="{169d9177-4415-43c7-9f0d-0d4433bc13ac}" ma:sspId="e9c048e0-b0e2-47cc-85cd-f7a3e9d08fcd" ma:termSetId="a40d5cde-3dbd-4470-b744-cba7a8b6bb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Luokituksen Kaikki-sarake" ma:description="" ma:hidden="true" ma:list="{88069b30-8d7e-4171-899b-6c2bdc0ab5dd}" ma:internalName="TaxCatchAll" ma:showField="CatchAllData" ma:web="e8687a72-8dae-4191-ae00-969384e7a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3" ma:taxonomy="true" ma:internalName="n547a2840f4c4908bae3582247e377a1" ma:taxonomyFieldName="AreenaIntraYritys" ma:displayName="Toiminto" ma:readOnly="false" ma:default="" ma:fieldId="{7547a284-0f4c-4908-bae3-582247e377a1}" ma:sspId="e9c048e0-b0e2-47cc-85cd-f7a3e9d08fcd" ma:termSetId="0c2a8218-5aef-4b9b-b18a-4235ec94b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4" nillable="true" ma:taxonomy="true" ma:internalName="c93af028e68b4ec18d46cb24ea894b48" ma:taxonomyFieldName="AreenaIntraAjankohta" ma:displayName="Ajankohta" ma:default="" ma:fieldId="{c93af028-e68b-4ec1-8d46-cb24ea894b48}" ma:sspId="e9c048e0-b0e2-47cc-85cd-f7a3e9d08fcd" ma:termSetId="30be4dd7-ee69-4686-90fe-4b27593d10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d46d-87ed-48c8-a499-09b9c6428465" elementFormDefault="qualified">
    <xsd:import namespace="http://schemas.microsoft.com/office/2006/documentManagement/types"/>
    <xsd:import namespace="http://schemas.microsoft.com/office/infopath/2007/PartnerControls"/>
    <xsd:element name="LastSharedByUser" ma:index="19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569f-b101-45fc-9461-2f16996f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547a2840f4c4908bae3582247e377a1 xmlns="e8687a72-8dae-4191-ae00-969384e7a9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Aineistot kaikille</TermName>
          <TermId xmlns="http://schemas.microsoft.com/office/infopath/2007/PartnerControls">cf6e1c9e-929a-484f-8674-bb89546e6411</TermId>
        </TermInfo>
      </Terms>
    </n547a2840f4c4908bae3582247e377a1>
    <h69d9177441543c79f0d0d4433bc13ac xmlns="e8687a72-8dae-4191-ae00-969384e7a9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d817d0a2-3d03-432b-9318-6e8183e888d8</TermId>
        </TermInfo>
      </Terms>
    </h69d9177441543c79f0d0d4433bc13ac>
    <c93af028e68b4ec18d46cb24ea894b48 xmlns="e8687a72-8dae-4191-ae00-969384e7a9a0">
      <Terms xmlns="http://schemas.microsoft.com/office/infopath/2007/PartnerControls"/>
    </c93af028e68b4ec18d46cb24ea894b48>
    <TaxCatchAll xmlns="e8687a72-8dae-4191-ae00-969384e7a9a0">
      <Value>23</Value>
      <Value>4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DCE7-011F-470D-8D57-1D7F28C4D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87a72-8dae-4191-ae00-969384e7a9a0"/>
    <ds:schemaRef ds:uri="058cd46d-87ed-48c8-a499-09b9c6428465"/>
    <ds:schemaRef ds:uri="ac62569f-b101-45fc-9461-2f16996f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B3D-E3FB-4F83-B56C-8B81CBA11D18}">
  <ds:schemaRefs>
    <ds:schemaRef ds:uri="http://schemas.microsoft.com/office/2006/metadata/properties"/>
    <ds:schemaRef ds:uri="http://schemas.microsoft.com/office/infopath/2007/PartnerControls"/>
    <ds:schemaRef ds:uri="e8687a72-8dae-4191-ae00-969384e7a9a0"/>
  </ds:schemaRefs>
</ds:datastoreItem>
</file>

<file path=customXml/itemProps3.xml><?xml version="1.0" encoding="utf-8"?>
<ds:datastoreItem xmlns:ds="http://schemas.openxmlformats.org/officeDocument/2006/customXml" ds:itemID="{C3393332-02CE-4EDF-8DD9-CCC6B59CE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6D680-911A-4A61-BDEE-CA8590AF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177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Imatra Word-pohja</vt:lpstr>
    </vt:vector>
  </TitlesOfParts>
  <Company>Innolink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Imatra Word-pohja</dc:title>
  <dc:creator>Eija Hintikka</dc:creator>
  <cp:lastModifiedBy>Pullinen Reetta</cp:lastModifiedBy>
  <cp:revision>41</cp:revision>
  <dcterms:created xsi:type="dcterms:W3CDTF">2022-02-18T11:30:00Z</dcterms:created>
  <dcterms:modified xsi:type="dcterms:W3CDTF">2024-11-06T16:34:00Z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0x010100AA08B6C20633446DB7C637F08F23358C00D1CC8AC89089415292A9D2C309C61E8600E5E8BF6D57202A4D84907C376D42216F</vt:lpwstr>
  </property>
  <property fmtid="{D5CDD505-2E9C-101B-9397-08002B2CF9AE}" pid="3" name="AreenaIntraAjankohta">
    <vt:lpwstr/>
  </property>
  <property fmtid="{D5CDD505-2E9C-101B-9397-08002B2CF9AE}" pid="4" name="AreenaIntraYritys">
    <vt:lpwstr>23;#Aineistot kaikille|cf6e1c9e-929a-484f-8674-bb89546e6411</vt:lpwstr>
  </property>
  <property fmtid="{D5CDD505-2E9C-101B-9397-08002B2CF9AE}" pid="5" name="AreenaIntraDokumenttityyppi">
    <vt:lpwstr>4;#Lomake|d817d0a2-3d03-432b-9318-6e8183e888d8</vt:lpwstr>
  </property>
</Properties>
</file>